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91" w:rsidRPr="00D5258A" w:rsidRDefault="005E4387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MODELO DE PROPOSTA</w:t>
      </w:r>
      <w:bookmarkStart w:id="0" w:name="_GoBack"/>
      <w:bookmarkEnd w:id="0"/>
    </w:p>
    <w:p w:rsidR="005F4D3F" w:rsidRDefault="005F4D3F">
      <w:pPr>
        <w:rPr>
          <w:rFonts w:ascii="Arial" w:hAnsi="Arial" w:cs="Arial"/>
          <w:sz w:val="20"/>
          <w:szCs w:val="20"/>
        </w:rPr>
      </w:pPr>
    </w:p>
    <w:tbl>
      <w:tblPr>
        <w:tblW w:w="4881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535"/>
        <w:gridCol w:w="2670"/>
        <w:gridCol w:w="1471"/>
        <w:gridCol w:w="1469"/>
        <w:gridCol w:w="2137"/>
      </w:tblGrid>
      <w:tr w:rsidR="005F4D3F" w:rsidRPr="00D5258A" w:rsidTr="002C2198">
        <w:trPr>
          <w:trHeight w:val="345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LOTE ÚNICO</w:t>
            </w:r>
          </w:p>
        </w:tc>
      </w:tr>
      <w:tr w:rsidR="005F4D3F" w:rsidRPr="00D5258A" w:rsidTr="002C2198">
        <w:trPr>
          <w:trHeight w:val="155"/>
        </w:trPr>
        <w:tc>
          <w:tcPr>
            <w:tcW w:w="323" w:type="pct"/>
            <w:vMerge w:val="restar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1612" w:type="pct"/>
            <w:vMerge w:val="restar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Descrição</w:t>
            </w: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887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08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1290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C = A x B</w:t>
            </w:r>
          </w:p>
        </w:tc>
      </w:tr>
      <w:tr w:rsidR="005F4D3F" w:rsidRPr="00D5258A" w:rsidTr="002C2198">
        <w:trPr>
          <w:trHeight w:val="715"/>
        </w:trPr>
        <w:tc>
          <w:tcPr>
            <w:tcW w:w="323" w:type="pct"/>
            <w:vMerge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12" w:type="pct"/>
            <w:vMerge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08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Volume mensal de impressão (</w:t>
            </w:r>
            <w:proofErr w:type="spellStart"/>
            <w:r w:rsidRPr="00D5258A">
              <w:rPr>
                <w:rFonts w:cstheme="minorHAnsi"/>
                <w:b/>
                <w:sz w:val="20"/>
                <w:szCs w:val="20"/>
              </w:rPr>
              <w:t>pág</w:t>
            </w:r>
            <w:proofErr w:type="spellEnd"/>
            <w:r w:rsidRPr="00D5258A">
              <w:rPr>
                <w:rFonts w:cstheme="minorHAnsi"/>
                <w:b/>
                <w:sz w:val="20"/>
                <w:szCs w:val="20"/>
              </w:rPr>
              <w:t>/mês)</w:t>
            </w:r>
          </w:p>
        </w:tc>
        <w:tc>
          <w:tcPr>
            <w:tcW w:w="887" w:type="pct"/>
            <w:shd w:val="clear" w:color="auto" w:fill="D9D9D9"/>
            <w:vAlign w:val="center"/>
          </w:tcPr>
          <w:p w:rsidR="005F4D3F" w:rsidRPr="00D5258A" w:rsidRDefault="005F4D3F" w:rsidP="002C2198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Valor unitário da impressão</w:t>
            </w:r>
            <w:r w:rsidR="002C2198" w:rsidRPr="00D5258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5258A">
              <w:rPr>
                <w:rFonts w:cstheme="minorHAnsi"/>
                <w:b/>
                <w:sz w:val="20"/>
                <w:szCs w:val="20"/>
              </w:rPr>
              <w:t>(R$/página)</w:t>
            </w:r>
          </w:p>
        </w:tc>
        <w:tc>
          <w:tcPr>
            <w:tcW w:w="1290" w:type="pct"/>
            <w:shd w:val="clear" w:color="auto" w:fill="D9D9D9"/>
            <w:vAlign w:val="center"/>
          </w:tcPr>
          <w:p w:rsidR="005F4D3F" w:rsidRPr="00D5258A" w:rsidRDefault="005F4D3F" w:rsidP="002C2198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Valor mensal</w:t>
            </w:r>
            <w:r w:rsidR="002C2198" w:rsidRPr="00D5258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5258A">
              <w:rPr>
                <w:rFonts w:cstheme="minorHAnsi"/>
                <w:b/>
                <w:sz w:val="20"/>
                <w:szCs w:val="20"/>
              </w:rPr>
              <w:t>(R$/mês)</w:t>
            </w:r>
          </w:p>
        </w:tc>
      </w:tr>
      <w:tr w:rsidR="005F4D3F" w:rsidRPr="00D5258A" w:rsidTr="002C2198">
        <w:trPr>
          <w:trHeight w:val="567"/>
        </w:trPr>
        <w:tc>
          <w:tcPr>
            <w:tcW w:w="323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Impressão A4 Monocromática (Franquia)</w:t>
            </w: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10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120.000</w:t>
            </w:r>
          </w:p>
        </w:tc>
        <w:tc>
          <w:tcPr>
            <w:tcW w:w="887" w:type="pct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B1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ind w:right="-141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C1 = 120.000 x B1</w:t>
            </w:r>
          </w:p>
        </w:tc>
      </w:tr>
      <w:tr w:rsidR="005F4D3F" w:rsidRPr="00D5258A" w:rsidTr="002C2198">
        <w:trPr>
          <w:trHeight w:val="567"/>
        </w:trPr>
        <w:tc>
          <w:tcPr>
            <w:tcW w:w="323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Impressão A4 Monocromática (Excedente)</w:t>
            </w: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10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80.000</w:t>
            </w:r>
          </w:p>
        </w:tc>
        <w:tc>
          <w:tcPr>
            <w:tcW w:w="887" w:type="pct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B2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ind w:left="-110" w:right="-141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C2 = 80.000 x B2</w:t>
            </w:r>
          </w:p>
        </w:tc>
      </w:tr>
      <w:tr w:rsidR="005F4D3F" w:rsidRPr="00D5258A" w:rsidTr="002C2198">
        <w:trPr>
          <w:trHeight w:val="567"/>
        </w:trPr>
        <w:tc>
          <w:tcPr>
            <w:tcW w:w="323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612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Impressão A4 Policromática (Franquia)</w:t>
            </w: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10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4.200</w:t>
            </w:r>
          </w:p>
        </w:tc>
        <w:tc>
          <w:tcPr>
            <w:tcW w:w="887" w:type="pct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B3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ind w:left="-11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C3 = 4.200 x B3</w:t>
            </w:r>
          </w:p>
        </w:tc>
      </w:tr>
      <w:tr w:rsidR="005F4D3F" w:rsidRPr="00D5258A" w:rsidTr="002C2198">
        <w:trPr>
          <w:trHeight w:val="567"/>
        </w:trPr>
        <w:tc>
          <w:tcPr>
            <w:tcW w:w="323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ind w:left="-105" w:right="-106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Impressão A4 Policromática (Excedente)</w:t>
            </w:r>
          </w:p>
        </w:tc>
        <w:tc>
          <w:tcPr>
            <w:tcW w:w="888" w:type="pct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ind w:left="-110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2.800</w:t>
            </w:r>
          </w:p>
        </w:tc>
        <w:tc>
          <w:tcPr>
            <w:tcW w:w="887" w:type="pct"/>
            <w:vAlign w:val="center"/>
          </w:tcPr>
          <w:p w:rsidR="005F4D3F" w:rsidRPr="00D5258A" w:rsidRDefault="005F4D3F" w:rsidP="007C116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B4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ind w:left="-110"/>
              <w:jc w:val="center"/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C4 = 2.800 x B4</w:t>
            </w:r>
          </w:p>
        </w:tc>
      </w:tr>
      <w:tr w:rsidR="005F4D3F" w:rsidRPr="00D5258A" w:rsidTr="002C2198">
        <w:trPr>
          <w:trHeight w:val="388"/>
        </w:trPr>
        <w:tc>
          <w:tcPr>
            <w:tcW w:w="3710" w:type="pct"/>
            <w:gridSpan w:val="4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Valor Total Mensal (R$)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= C1+C2+C3+C4</w:t>
            </w:r>
          </w:p>
        </w:tc>
      </w:tr>
      <w:tr w:rsidR="005F4D3F" w:rsidRPr="00D5258A" w:rsidTr="002C2198">
        <w:trPr>
          <w:trHeight w:val="408"/>
        </w:trPr>
        <w:tc>
          <w:tcPr>
            <w:tcW w:w="3710" w:type="pct"/>
            <w:gridSpan w:val="4"/>
            <w:shd w:val="clear" w:color="auto" w:fill="D9D9D9"/>
            <w:vAlign w:val="center"/>
          </w:tcPr>
          <w:p w:rsidR="005F4D3F" w:rsidRPr="00D5258A" w:rsidRDefault="005F4D3F" w:rsidP="007C1161">
            <w:pPr>
              <w:widowControl w:val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Valor Total para 48 meses (R$)</w:t>
            </w:r>
          </w:p>
        </w:tc>
        <w:tc>
          <w:tcPr>
            <w:tcW w:w="1290" w:type="pct"/>
            <w:vAlign w:val="center"/>
          </w:tcPr>
          <w:p w:rsidR="005F4D3F" w:rsidRPr="00D5258A" w:rsidRDefault="005F4D3F" w:rsidP="007C1161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= 48 x (C1+C2+C3+C4)</w:t>
            </w:r>
          </w:p>
        </w:tc>
      </w:tr>
    </w:tbl>
    <w:p w:rsidR="005F4D3F" w:rsidRDefault="005F4D3F">
      <w:pPr>
        <w:rPr>
          <w:rFonts w:ascii="Arial" w:hAnsi="Arial" w:cs="Arial"/>
          <w:sz w:val="20"/>
          <w:szCs w:val="20"/>
        </w:rPr>
      </w:pPr>
    </w:p>
    <w:p w:rsidR="00D85A75" w:rsidRDefault="00D85A75" w:rsidP="005F4D3F">
      <w:pPr>
        <w:jc w:val="center"/>
        <w:rPr>
          <w:rFonts w:ascii="Arial" w:hAnsi="Arial" w:cs="Arial"/>
          <w:b/>
          <w:sz w:val="20"/>
          <w:szCs w:val="20"/>
        </w:rPr>
      </w:pPr>
    </w:p>
    <w:p w:rsidR="005F4D3F" w:rsidRPr="00D5258A" w:rsidRDefault="005F4D3F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EQUIPAMENTOS</w:t>
      </w:r>
    </w:p>
    <w:tbl>
      <w:tblPr>
        <w:tblStyle w:val="Tabelacomgrade"/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134"/>
        <w:gridCol w:w="1134"/>
      </w:tblGrid>
      <w:tr w:rsidR="005F4D3F" w:rsidRPr="00D5258A" w:rsidTr="00886CC7">
        <w:tc>
          <w:tcPr>
            <w:tcW w:w="851" w:type="dxa"/>
          </w:tcPr>
          <w:p w:rsidR="005F4D3F" w:rsidRPr="00D5258A" w:rsidRDefault="00886CC7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5103" w:type="dxa"/>
          </w:tcPr>
          <w:p w:rsidR="005F4D3F" w:rsidRPr="00D5258A" w:rsidRDefault="00886CC7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Equipamento</w:t>
            </w:r>
          </w:p>
        </w:tc>
        <w:tc>
          <w:tcPr>
            <w:tcW w:w="1134" w:type="dxa"/>
          </w:tcPr>
          <w:p w:rsidR="005F4D3F" w:rsidRPr="00D5258A" w:rsidRDefault="00886CC7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Marca</w:t>
            </w:r>
          </w:p>
        </w:tc>
        <w:tc>
          <w:tcPr>
            <w:tcW w:w="1134" w:type="dxa"/>
          </w:tcPr>
          <w:p w:rsidR="005F4D3F" w:rsidRPr="00D5258A" w:rsidRDefault="00886CC7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Modelo</w:t>
            </w:r>
          </w:p>
        </w:tc>
      </w:tr>
      <w:tr w:rsidR="00886CC7" w:rsidRPr="00D5258A" w:rsidTr="00886CC7">
        <w:tc>
          <w:tcPr>
            <w:tcW w:w="851" w:type="dxa"/>
          </w:tcPr>
          <w:p w:rsidR="00886CC7" w:rsidRPr="00D5258A" w:rsidRDefault="00886CC7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1</w:t>
            </w:r>
          </w:p>
        </w:tc>
        <w:tc>
          <w:tcPr>
            <w:tcW w:w="5103" w:type="dxa"/>
          </w:tcPr>
          <w:p w:rsidR="00886CC7" w:rsidRPr="00D5258A" w:rsidRDefault="00886CC7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1 (monocromática A4) </w:t>
            </w:r>
          </w:p>
        </w:tc>
        <w:tc>
          <w:tcPr>
            <w:tcW w:w="1134" w:type="dxa"/>
          </w:tcPr>
          <w:p w:rsidR="00886CC7" w:rsidRPr="00D5258A" w:rsidRDefault="00886CC7" w:rsidP="00886C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6CC7" w:rsidRPr="00D5258A" w:rsidRDefault="00886CC7" w:rsidP="00886C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85A75" w:rsidRPr="00D5258A" w:rsidTr="00886CC7">
        <w:tc>
          <w:tcPr>
            <w:tcW w:w="851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2</w:t>
            </w:r>
          </w:p>
        </w:tc>
        <w:tc>
          <w:tcPr>
            <w:tcW w:w="5103" w:type="dxa"/>
          </w:tcPr>
          <w:p w:rsidR="00D85A75" w:rsidRPr="00D5258A" w:rsidRDefault="00D85A75" w:rsidP="00943DD0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Multifuncional Tipo 2 (monocromática</w:t>
            </w:r>
            <w:r w:rsidR="00943DD0" w:rsidRPr="00D5258A">
              <w:rPr>
                <w:rFonts w:cstheme="minorHAnsi"/>
                <w:sz w:val="20"/>
                <w:szCs w:val="20"/>
              </w:rPr>
              <w:t xml:space="preserve"> </w:t>
            </w:r>
            <w:r w:rsidRPr="00D5258A">
              <w:rPr>
                <w:rFonts w:cstheme="minorHAnsi"/>
                <w:sz w:val="20"/>
                <w:szCs w:val="20"/>
              </w:rPr>
              <w:t xml:space="preserve">A4) </w:t>
            </w:r>
          </w:p>
        </w:tc>
        <w:tc>
          <w:tcPr>
            <w:tcW w:w="1134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85A75" w:rsidRPr="00D5258A" w:rsidTr="00886CC7">
        <w:tc>
          <w:tcPr>
            <w:tcW w:w="851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3</w:t>
            </w:r>
          </w:p>
        </w:tc>
        <w:tc>
          <w:tcPr>
            <w:tcW w:w="5103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3 (policromática A3) </w:t>
            </w:r>
          </w:p>
        </w:tc>
        <w:tc>
          <w:tcPr>
            <w:tcW w:w="1134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5A75" w:rsidRPr="00D5258A" w:rsidRDefault="00D85A75" w:rsidP="00D85A7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5F4D3F" w:rsidRPr="005F4D3F" w:rsidRDefault="005F4D3F">
      <w:pPr>
        <w:rPr>
          <w:rFonts w:ascii="Arial" w:hAnsi="Arial" w:cs="Arial"/>
          <w:sz w:val="20"/>
          <w:szCs w:val="20"/>
        </w:rPr>
      </w:pPr>
    </w:p>
    <w:sectPr w:rsidR="005F4D3F" w:rsidRPr="005F4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F"/>
    <w:rsid w:val="002C2198"/>
    <w:rsid w:val="002C419B"/>
    <w:rsid w:val="005E4387"/>
    <w:rsid w:val="005F4D3F"/>
    <w:rsid w:val="00886CC7"/>
    <w:rsid w:val="00943DD0"/>
    <w:rsid w:val="00BD6491"/>
    <w:rsid w:val="00D5258A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1990-842E-49CB-A710-177C674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617</Characters>
  <Application>Microsoft Office Word</Application>
  <DocSecurity>0</DocSecurity>
  <Lines>5</Lines>
  <Paragraphs>1</Paragraphs>
  <ScaleCrop>false</ScaleCrop>
  <Company>Tribunal Regional Eleitoral de Santa Catarina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Sarilho da Silva</dc:creator>
  <cp:keywords/>
  <dc:description/>
  <cp:lastModifiedBy>João Batista Sarilho da Silva</cp:lastModifiedBy>
  <cp:revision>8</cp:revision>
  <dcterms:created xsi:type="dcterms:W3CDTF">2022-03-23T17:27:00Z</dcterms:created>
  <dcterms:modified xsi:type="dcterms:W3CDTF">2022-04-04T18:38:00Z</dcterms:modified>
</cp:coreProperties>
</file>